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об изменении условий</w:t>
      </w:r>
      <w:r w:rsidR="009628BA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 xml:space="preserve">уведомления и </w:t>
      </w:r>
      <w:r w:rsidR="00215BCE" w:rsidRPr="00D55577">
        <w:rPr>
          <w:sz w:val="24"/>
          <w:szCs w:val="24"/>
        </w:rPr>
        <w:t>закупочной</w:t>
      </w:r>
      <w:r w:rsidRPr="00D55577">
        <w:rPr>
          <w:sz w:val="24"/>
          <w:szCs w:val="24"/>
        </w:rPr>
        <w:t xml:space="preserve"> документации </w:t>
      </w:r>
      <w:r w:rsidR="00784568" w:rsidRPr="00D55577">
        <w:rPr>
          <w:sz w:val="24"/>
          <w:szCs w:val="24"/>
        </w:rPr>
        <w:t>за</w:t>
      </w:r>
      <w:r w:rsidR="00215BCE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D55577" w:rsidRPr="00D55577">
        <w:rPr>
          <w:sz w:val="24"/>
          <w:szCs w:val="24"/>
        </w:rPr>
        <w:t xml:space="preserve">на поставку арматуры </w:t>
      </w:r>
      <w:proofErr w:type="gramStart"/>
      <w:r w:rsidR="00D55577" w:rsidRPr="00D55577">
        <w:rPr>
          <w:sz w:val="24"/>
          <w:szCs w:val="24"/>
        </w:rPr>
        <w:t>к</w:t>
      </w:r>
      <w:proofErr w:type="gramEnd"/>
      <w:r w:rsidR="00D55577" w:rsidRPr="00D55577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D55577" w:rsidRPr="00D55577">
        <w:rPr>
          <w:sz w:val="24"/>
          <w:szCs w:val="24"/>
        </w:rPr>
        <w:t>Костромаэнерго</w:t>
      </w:r>
      <w:proofErr w:type="spellEnd"/>
      <w:r w:rsidR="00D55577" w:rsidRPr="00D55577">
        <w:rPr>
          <w:sz w:val="24"/>
          <w:szCs w:val="24"/>
        </w:rPr>
        <w:t>»)</w:t>
      </w:r>
      <w:r w:rsidR="00445567" w:rsidRPr="00D55577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199442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D55577" w:rsidRPr="00D55577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D55577" w:rsidRPr="00D55577">
        <w:rPr>
          <w:sz w:val="24"/>
          <w:szCs w:val="24"/>
        </w:rPr>
        <w:t>Костромаэнерго</w:t>
      </w:r>
      <w:proofErr w:type="spellEnd"/>
      <w:r w:rsidR="00D55577" w:rsidRPr="00D55577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  <w:lang w:val="en-US"/>
        </w:rPr>
        <w:t>25</w:t>
      </w:r>
      <w:r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  <w:lang w:val="en-US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D55577" w:rsidRPr="00D55577">
        <w:rPr>
          <w:sz w:val="24"/>
          <w:szCs w:val="24"/>
        </w:rPr>
        <w:t xml:space="preserve">на поставку арматуры </w:t>
      </w:r>
      <w:proofErr w:type="gramStart"/>
      <w:r w:rsidR="00D55577" w:rsidRPr="00D55577">
        <w:rPr>
          <w:sz w:val="24"/>
          <w:szCs w:val="24"/>
        </w:rPr>
        <w:t>к</w:t>
      </w:r>
      <w:proofErr w:type="gramEnd"/>
      <w:r w:rsidR="00D55577" w:rsidRPr="00D55577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D55577" w:rsidRPr="00D55577">
        <w:rPr>
          <w:sz w:val="24"/>
          <w:szCs w:val="24"/>
        </w:rPr>
        <w:t>Костромаэнерго</w:t>
      </w:r>
      <w:proofErr w:type="spellEnd"/>
      <w:r w:rsidR="00D55577" w:rsidRPr="00D55577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D55577" w:rsidRPr="00D55577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D55577" w:rsidRPr="00D55577">
        <w:rPr>
          <w:sz w:val="24"/>
          <w:szCs w:val="24"/>
        </w:rPr>
        <w:lastRenderedPageBreak/>
        <w:t>«</w:t>
      </w:r>
      <w:proofErr w:type="spellStart"/>
      <w:r w:rsidR="00D55577" w:rsidRPr="00D55577">
        <w:rPr>
          <w:sz w:val="24"/>
          <w:szCs w:val="24"/>
        </w:rPr>
        <w:t>Костромаэнерго</w:t>
      </w:r>
      <w:proofErr w:type="spellEnd"/>
      <w:r w:rsidR="00D55577" w:rsidRPr="00D55577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199442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8AE7-4273-4999-A25E-599CD42D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2012-12-19T07:32:00Z</dcterms:created>
  <dcterms:modified xsi:type="dcterms:W3CDTF">2012-12-19T07:32:00Z</dcterms:modified>
</cp:coreProperties>
</file>